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ADD0" w14:textId="77777777" w:rsidR="00D50AFE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5B99E226" w14:textId="77777777" w:rsidR="00D50AFE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3985A0A0" w14:textId="77777777" w:rsidR="00D50AFE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566FE547" w14:textId="77777777" w:rsidR="00D50AFE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1DBBB5C1" w14:textId="77777777" w:rsidR="00D50AFE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4538623D" w14:textId="77777777" w:rsidR="00F40E9F" w:rsidRPr="00C12E9A" w:rsidRDefault="00F40E9F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  <w:hyperlink r:id="rId9" w:history="1"/>
    </w:p>
    <w:p w14:paraId="1F1D8FAF" w14:textId="46A6FDC4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 xml:space="preserve">Vergabe von Anwaltsdienstleistungen für die vergabe- und vertragsrechtliche Beratung; unsere Aufforderung zur Angebotsabgabe vom </w:t>
      </w:r>
      <w:r>
        <w:rPr>
          <w:rFonts w:ascii="Open Sans" w:hAnsi="Open Sans" w:cs="Open Sans"/>
          <w:noProof/>
          <w:highlight w:val="yellow"/>
        </w:rPr>
        <w:t>…</w:t>
      </w:r>
    </w:p>
    <w:p w14:paraId="4C1DF807" w14:textId="77777777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</w:p>
    <w:p w14:paraId="34C0FB03" w14:textId="77777777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</w:p>
    <w:p w14:paraId="6A6A6D17" w14:textId="77777777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</w:p>
    <w:p w14:paraId="0FE804BE" w14:textId="7DB57A86" w:rsidR="00D50AFE" w:rsidRPr="00C12E9A" w:rsidRDefault="00482C67" w:rsidP="00D50AF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 xml:space="preserve">…, den </w:t>
      </w:r>
      <w:r>
        <w:rPr>
          <w:rFonts w:ascii="Open Sans" w:hAnsi="Open Sans" w:cs="Open Sans"/>
          <w:noProof/>
          <w:highlight w:val="yellow"/>
        </w:rPr>
        <w:t>…</w:t>
      </w:r>
    </w:p>
    <w:p w14:paraId="530AAA64" w14:textId="77777777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</w:p>
    <w:p w14:paraId="5B378F19" w14:textId="04F4D75E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>Sehr geehrter Rechtsanwälte,</w:t>
        <w:br/>
      </w:r>
    </w:p>
    <w:p w14:paraId="7D79AAF0" w14:textId="77777777" w:rsidR="00D50AFE" w:rsidRPr="00C12E9A" w:rsidRDefault="000D4377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 xml:space="preserve">in der o.g. Angelegenheit haben wir uns aus wirtschaftlichen Gründen für das Angebot der Kanzlei </w:t>
      </w:r>
      <w:r>
        <w:rPr>
          <w:rFonts w:ascii="Open Sans" w:hAnsi="Open Sans" w:cs="Open Sans"/>
          <w:noProof/>
          <w:highlight w:val="yellow"/>
        </w:rPr>
        <w:t>…</w:t>
      </w:r>
      <w:r>
        <w:rPr>
          <w:rFonts w:ascii="Open Sans" w:hAnsi="Open Sans" w:cs="Open Sans"/>
          <w:noProof/>
        </w:rPr>
        <w:t xml:space="preserve"> entschieden. Wir bedanken uns für Ihre Beteiligung.</w:t>
      </w:r>
    </w:p>
    <w:p w14:paraId="3F9FB8DE" w14:textId="77777777" w:rsidR="00D50AFE" w:rsidRPr="00C12E9A" w:rsidRDefault="00D50AFE" w:rsidP="00C46E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br/>
        <w:t>Mit freundlichen Grüßen</w:t>
      </w:r>
    </w:p>
    <w:sectPr w:rsidR="00D50AFE" w:rsidRPr="00C12E9A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2F19F" w14:textId="77777777" w:rsidR="009E4AAB" w:rsidRDefault="009E4AAB" w:rsidP="008C2420">
      <w:pPr>
        <w:spacing w:after="0" w:line="240" w:lineRule="auto"/>
      </w:pPr>
      <w:r>
        <w:separator/>
      </w:r>
    </w:p>
  </w:endnote>
  <w:endnote w:type="continuationSeparator" w:id="0">
    <w:p w14:paraId="4ADCAD03" w14:textId="77777777" w:rsidR="009E4AAB" w:rsidRDefault="009E4AAB" w:rsidP="008C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51603" w14:textId="77777777" w:rsidR="009E4AAB" w:rsidRDefault="009E4AAB" w:rsidP="008C2420">
      <w:pPr>
        <w:spacing w:after="0" w:line="240" w:lineRule="auto"/>
      </w:pPr>
      <w:r>
        <w:separator/>
      </w:r>
    </w:p>
  </w:footnote>
  <w:footnote w:type="continuationSeparator" w:id="0">
    <w:p w14:paraId="1BEDA8BD" w14:textId="77777777" w:rsidR="009E4AAB" w:rsidRDefault="009E4AAB" w:rsidP="008C2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86665" w14:textId="77777777" w:rsidR="008C2420" w:rsidRDefault="00373C64" w:rsidP="008C2420">
    <w:pPr>
      <w:pStyle w:val="Kopfzeile"/>
    </w:pPr>
    <w:r>
      <w:rPr>
        <w:rFonts w:ascii="Times New Roman" w:eastAsiaTheme="minorHAnsi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5DDB297" wp14:editId="15192D17">
              <wp:simplePos x="0" y="0"/>
              <wp:positionH relativeFrom="margin">
                <wp:posOffset>1895475</wp:posOffset>
              </wp:positionH>
              <wp:positionV relativeFrom="paragraph">
                <wp:posOffset>-278765</wp:posOffset>
              </wp:positionV>
              <wp:extent cx="4219575" cy="619125"/>
              <wp:effectExtent l="0" t="0" r="9525" b="9525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E383DB" w14:textId="5AD04826" w:rsidR="00D50AFE" w:rsidRPr="001643CC" w:rsidRDefault="00D50AFE" w:rsidP="00D50AFE">
                          <w:pPr>
                            <w:rPr>
                              <w:rFonts w:ascii="Open Sans" w:eastAsia="Times New Roman" w:hAnsi="Open Sans" w:cs="Open Sans"/>
                            </w:rPr>
                          </w:pPr>
                          <w:r w:rsidRPr="001643CC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 xml:space="preserve">Vergabedokumentation </w:t>
                          </w:r>
                          <w:r w:rsidR="00C5352F" w:rsidRPr="001643CC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„Vergabe von Anwaltsdienstleistungen für die vergabe- und vertragsrechtliche Beratung“</w:t>
                          </w:r>
                        </w:p>
                        <w:p w14:paraId="10461A64" w14:textId="77777777" w:rsidR="00373C64" w:rsidRDefault="00373C64" w:rsidP="00373C6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DDB29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149.25pt;margin-top:-21.95pt;width:332.25pt;height:4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kTh6ODAIAAPYDAAAOAAAAZHJzL2Uyb0RvYy54bWysU9tu2zAMfR+wfxD0vjgOkrYx4hRdugwD ugvQ7QNkWY6FyaJGKbG7rx8lu2m2vQ3TgyCK1CF5eLS5HTrDTgq9BlvyfDbnTFkJtbaHkn/7un9z w5kPwtbCgFUlf1Ke325fv9r0rlALaMHUChmBWF/0ruRtCK7IMi9b1Qk/A6csORvATgQy8ZDVKHpC 70y2mM+vsh6wdghSeU+396OTbxN+0ygZPjeNV4GZklNtIe2Y9iru2XYjigMK12o5lSH+oYpOaEtJ z1D3Igh2RP0XVKclgocmzCR0GTSNlir1QN3k8z+6eWyFU6kXIse7M03+/8HKT6dH9wVZGN7CQANM TXj3APK7ZxZ2rbAHdYcIfatETYnzSFnWO19MTyPVvvARpOo/Qk1DFscACWhosIusUJ+M0GkAT2fS 1RCYpMvlIl+vrlecSfJd5et8sUopRPH82qEP7xV0LB5KjjTUhC5ODz7EakTxHBKTeTC63mtjkoGH ameQnQQJYJ/WhP5bmLGsL/l6RbnjKwvxfdJGpwMJ1Oiu5DfzuEbJRDbe2TqFBKHNeKZKjJ3oiYyM 3IShGigw0lRB/UREIYxCpI9DhxbwJ2c9ibDk/sdRoOLMfLBE9jpfLqNqk7FcXS/IwEtPdekRVhJU yQNn43EXktLHju5oKI1OfL1UMtVK4ko0Th8hqvfSTlEv33X7CwAA//8DAFBLAwQUAAYACAAAACEA k/Qc4t8AAAAKAQAADwAAAGRycy9kb3ducmV2LnhtbEyP0U6DQBBF3038h82Y+GLaxVJoQYZGTTS+ tvYDBnYKRHaXsNtC/971yT5O5uTec4vdrHtx4dF11iA8LyMQbGqrOtMgHL8/FlsQzpNR1FvDCFd2 sCvv7wrKlZ3Mni8H34gQYlxOCK33Qy6lq1vW5JZ2YBN+Jztq8uEcG6lGmkK47uUqilKpqTOhoaWB 31uufw5njXD6mp6SbKo+/XGzX6dv1G0qe0V8fJhfX0B4nv0/DH/6QR3K4FTZs1FO9AirbJsEFGGx jjMQgcjSOKyrEJI4BVkW8nZC+QsAAP//AwBQSwECLQAUAAYACAAAACEAtoM4kv4AAADhAQAAEwAA AAAAAAAAAAAAAAAAAAAAW0NvbnRlbnRfVHlwZXNdLnhtbFBLAQItABQABgAIAAAAIQA4/SH/1gAA AJQBAAALAAAAAAAAAAAAAAAAAC8BAABfcmVscy8ucmVsc1BLAQItABQABgAIAAAAIQCkTh6ODAIA APYDAAAOAAAAAAAAAAAAAAAAAC4CAABkcnMvZTJvRG9jLnhtbFBLAQItABQABgAIAAAAIQCT9Bzi 3wAAAAoBAAAPAAAAAAAAAAAAAAAAAGYEAABkcnMvZG93bnJldi54bWxQSwUGAAAAAAQABADzAAAA cgUAAAAA " stroked="f">
              <v:textbox>
                <w:txbxContent>
                  <w:p w14:paraId="01E383DB" w14:textId="5AD04826" w:rsidR="00D50AFE" w:rsidRPr="001643CC" w:rsidRDefault="00D50AFE" w:rsidP="00D50AFE">
                    <w:pPr>
                      <w:rPr>
                        <w:rFonts w:ascii="Open Sans" w:eastAsia="Times New Roman" w:hAnsi="Open Sans" w:cs="Open Sans"/>
                      </w:rPr>
                    </w:pPr>
                    <w:r w:rsidRPr="001643CC">
                      <w:rPr>
                        <w:rFonts w:ascii="Open Sans" w:hAnsi="Open Sans" w:cs="Open Sans"/>
                        <w:sz w:val="18"/>
                        <w:szCs w:val="18"/>
                      </w:rPr>
                      <w:t xml:space="preserve">Vergabedokumentation </w:t>
                    </w:r>
                    <w:r w:rsidR="00C5352F" w:rsidRPr="001643CC">
                      <w:rPr>
                        <w:rFonts w:ascii="Open Sans" w:hAnsi="Open Sans" w:cs="Open Sans"/>
                        <w:sz w:val="18"/>
                        <w:szCs w:val="18"/>
                      </w:rPr>
                      <w:t>„Vergabe von Anwaltsdienstleistungen für die vergabe- und vertragsrechtliche Beratung“</w:t>
                    </w:r>
                  </w:p>
                  <w:p w14:paraId="10461A64" w14:textId="77777777" w:rsidR="00373C64" w:rsidRDefault="00373C64" w:rsidP="00373C64"/>
                </w:txbxContent>
              </v:textbox>
              <w10:wrap type="square" anchorx="margin"/>
            </v:shape>
          </w:pict>
        </mc:Fallback>
      </mc:AlternateContent>
    </w:r>
    <w:r w:rsidR="008C2420">
      <w:tab/>
      <w:t xml:space="preserve">                                   </w:t>
    </w:r>
  </w:p>
  <w:p w14:paraId="204CEBD0" w14:textId="77777777" w:rsidR="008C2420" w:rsidRDefault="008C2420">
    <w:pPr>
      <w:pStyle w:val="Kopfzeile"/>
    </w:pPr>
  </w:p>
  <w:p w14:paraId="41FF4A1A" w14:textId="77777777" w:rsidR="008C2420" w:rsidRDefault="008C242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420"/>
    <w:rsid w:val="00022FA9"/>
    <w:rsid w:val="00087E8E"/>
    <w:rsid w:val="000D4377"/>
    <w:rsid w:val="001643CC"/>
    <w:rsid w:val="00164E1B"/>
    <w:rsid w:val="00297D97"/>
    <w:rsid w:val="003351BD"/>
    <w:rsid w:val="00373C64"/>
    <w:rsid w:val="00421A9E"/>
    <w:rsid w:val="00482C67"/>
    <w:rsid w:val="00740994"/>
    <w:rsid w:val="007B172E"/>
    <w:rsid w:val="00866AF4"/>
    <w:rsid w:val="008C2420"/>
    <w:rsid w:val="009E4AAB"/>
    <w:rsid w:val="00A030E2"/>
    <w:rsid w:val="00A72418"/>
    <w:rsid w:val="00C12E9A"/>
    <w:rsid w:val="00C25EC3"/>
    <w:rsid w:val="00C46E05"/>
    <w:rsid w:val="00C5352F"/>
    <w:rsid w:val="00D50AFE"/>
    <w:rsid w:val="00E50AC2"/>
    <w:rsid w:val="00F12DA7"/>
    <w:rsid w:val="00F40E9F"/>
    <w:rsid w:val="00F7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D0B2E"/>
  <w15:chartTrackingRefBased/>
  <w15:docId w15:val="{B4E7FDBF-3CBD-4C40-BFD0-077EEE60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C2420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8C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C2420"/>
    <w:rPr>
      <w:rFonts w:eastAsiaTheme="minorEastAsia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C2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20"/>
    <w:rPr>
      <w:rFonts w:eastAsiaTheme="minorEastAsia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6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6E05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2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juris.de/jportal/docs/anlage/sth/pdf/st703.5+2013+190+anl5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c9460b-1da1-450a-8ada-9788301a7c3e" xsi:nil="true"/>
    <lcf76f155ced4ddcb4097134ff3c332f xmlns="0da9f141-5f9f-4be1-8014-1be6ac89b93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62C77711EA5D49816D4D5317AE9FDD" ma:contentTypeVersion="13" ma:contentTypeDescription="Ein neues Dokument erstellen." ma:contentTypeScope="" ma:versionID="fe8618c2c61291ad6dc007ecd4e3793f">
  <xsd:schema xmlns:xsd="http://www.w3.org/2001/XMLSchema" xmlns:xs="http://www.w3.org/2001/XMLSchema" xmlns:p="http://schemas.microsoft.com/office/2006/metadata/properties" xmlns:ns2="0da9f141-5f9f-4be1-8014-1be6ac89b936" xmlns:ns3="5ac9460b-1da1-450a-8ada-9788301a7c3e" targetNamespace="http://schemas.microsoft.com/office/2006/metadata/properties" ma:root="true" ma:fieldsID="d8c9a92bea1f3a3e1fc39287427ac30c" ns2:_="" ns3:_="">
    <xsd:import namespace="0da9f141-5f9f-4be1-8014-1be6ac89b936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9f141-5f9f-4be1-8014-1be6ac89b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746F3-5170-4B19-B012-1CCB7BE1F531}">
  <ds:schemaRefs>
    <ds:schemaRef ds:uri="http://schemas.microsoft.com/office/2006/metadata/properties"/>
    <ds:schemaRef ds:uri="http://schemas.microsoft.com/office/infopath/2007/PartnerControls"/>
    <ds:schemaRef ds:uri="5ac9460b-1da1-450a-8ada-9788301a7c3e"/>
    <ds:schemaRef ds:uri="0da9f141-5f9f-4be1-8014-1be6ac89b936"/>
  </ds:schemaRefs>
</ds:datastoreItem>
</file>

<file path=customXml/itemProps2.xml><?xml version="1.0" encoding="utf-8"?>
<ds:datastoreItem xmlns:ds="http://schemas.openxmlformats.org/officeDocument/2006/customXml" ds:itemID="{C2FDC122-A5EF-46FA-99C6-48EC52BC6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9f141-5f9f-4be1-8014-1be6ac89b936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C9856F-E285-45E7-A2E8-D5E7F52C6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abante | RA Ronny Lohmann</cp:lastModifiedBy>
  <cp:revision>2</cp:revision>
  <cp:lastPrinted>2016-12-01T08:34:00Z</cp:lastPrinted>
  <dcterms:created xsi:type="dcterms:W3CDTF">2026-03-13T10:10:00Z</dcterms:created>
  <dcterms:modified xsi:type="dcterms:W3CDTF">2026-03-13T10:10:00Z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0x010100B762C77711EA5D49816D4D5317AE9FDD</vt:lpwstr>
  </property>
  <property fmtid="{D5CDD505-2E9C-101B-9397-08002B2CF9AE}" pid="3" name="Order">
    <vt:r8>210300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